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0F" w:rsidRDefault="0026250F" w:rsidP="00105C96">
      <w:pPr>
        <w:pStyle w:val="a3"/>
        <w:ind w:left="-426" w:right="-1"/>
        <w:jc w:val="center"/>
        <w:rPr>
          <w:bCs/>
          <w:szCs w:val="28"/>
        </w:rPr>
      </w:pPr>
    </w:p>
    <w:tbl>
      <w:tblPr>
        <w:tblStyle w:val="ab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6662"/>
      </w:tblGrid>
      <w:tr w:rsidR="007016A5" w:rsidRPr="00C65926" w:rsidTr="00F84DC2">
        <w:tc>
          <w:tcPr>
            <w:tcW w:w="3228" w:type="dxa"/>
          </w:tcPr>
          <w:p w:rsidR="007016A5" w:rsidRPr="007016A5" w:rsidRDefault="007016A5" w:rsidP="00F84DC2">
            <w:pPr>
              <w:pStyle w:val="a3"/>
              <w:ind w:right="-284"/>
              <w:jc w:val="center"/>
              <w:rPr>
                <w:b/>
                <w:i/>
                <w:sz w:val="29"/>
                <w:szCs w:val="29"/>
              </w:rPr>
            </w:pPr>
            <w:r w:rsidRPr="007016A5">
              <w:rPr>
                <w:b/>
                <w:i/>
                <w:sz w:val="29"/>
                <w:szCs w:val="29"/>
              </w:rPr>
              <w:t>0</w:t>
            </w:r>
            <w:r w:rsidR="007C3453">
              <w:rPr>
                <w:b/>
                <w:i/>
                <w:sz w:val="29"/>
                <w:szCs w:val="29"/>
              </w:rPr>
              <w:t>9</w:t>
            </w:r>
            <w:r w:rsidRPr="007016A5">
              <w:rPr>
                <w:b/>
                <w:i/>
                <w:sz w:val="29"/>
                <w:szCs w:val="29"/>
              </w:rPr>
              <w:t xml:space="preserve"> </w:t>
            </w:r>
            <w:r w:rsidR="007C3453">
              <w:rPr>
                <w:b/>
                <w:i/>
                <w:sz w:val="29"/>
                <w:szCs w:val="29"/>
              </w:rPr>
              <w:t xml:space="preserve">ОКТЯБРЯ </w:t>
            </w:r>
            <w:r w:rsidRPr="007016A5">
              <w:rPr>
                <w:b/>
                <w:i/>
                <w:sz w:val="29"/>
                <w:szCs w:val="29"/>
              </w:rPr>
              <w:t>2024</w:t>
            </w:r>
          </w:p>
          <w:p w:rsidR="007016A5" w:rsidRPr="007016A5" w:rsidRDefault="007016A5" w:rsidP="00F84DC2">
            <w:pPr>
              <w:pStyle w:val="a3"/>
              <w:ind w:right="-284"/>
              <w:jc w:val="center"/>
              <w:rPr>
                <w:b/>
                <w:i/>
                <w:sz w:val="29"/>
                <w:szCs w:val="29"/>
              </w:rPr>
            </w:pPr>
            <w:r w:rsidRPr="007016A5">
              <w:rPr>
                <w:b/>
                <w:i/>
                <w:sz w:val="29"/>
                <w:szCs w:val="29"/>
              </w:rPr>
              <w:t>14-00</w:t>
            </w:r>
          </w:p>
          <w:p w:rsidR="007016A5" w:rsidRPr="00C65926" w:rsidRDefault="007016A5" w:rsidP="00F84DC2">
            <w:pPr>
              <w:pStyle w:val="a3"/>
              <w:ind w:right="-284"/>
              <w:jc w:val="left"/>
              <w:rPr>
                <w:sz w:val="29"/>
                <w:szCs w:val="29"/>
              </w:rPr>
            </w:pPr>
          </w:p>
        </w:tc>
        <w:tc>
          <w:tcPr>
            <w:tcW w:w="6662" w:type="dxa"/>
          </w:tcPr>
          <w:p w:rsidR="007016A5" w:rsidRPr="00C65926" w:rsidRDefault="007016A5" w:rsidP="00F84DC2">
            <w:pPr>
              <w:pStyle w:val="a3"/>
              <w:ind w:right="-284"/>
              <w:jc w:val="center"/>
              <w:rPr>
                <w:i/>
                <w:sz w:val="29"/>
                <w:szCs w:val="29"/>
              </w:rPr>
            </w:pPr>
            <w:r w:rsidRPr="00C65926">
              <w:rPr>
                <w:i/>
                <w:sz w:val="29"/>
                <w:szCs w:val="29"/>
              </w:rPr>
              <w:t>Конференц-зал</w:t>
            </w:r>
            <w:r w:rsidRPr="00C65926">
              <w:rPr>
                <w:bCs/>
                <w:i/>
                <w:sz w:val="29"/>
                <w:szCs w:val="29"/>
              </w:rPr>
              <w:t xml:space="preserve"> администрации Ковернинского муниципального округа Нижегородской области</w:t>
            </w:r>
          </w:p>
        </w:tc>
      </w:tr>
    </w:tbl>
    <w:p w:rsidR="007016A5" w:rsidRDefault="007016A5" w:rsidP="007016A5">
      <w:pPr>
        <w:pStyle w:val="a3"/>
        <w:ind w:left="-426" w:right="-284"/>
        <w:jc w:val="center"/>
        <w:rPr>
          <w:i/>
          <w:sz w:val="36"/>
          <w:szCs w:val="36"/>
        </w:rPr>
      </w:pPr>
    </w:p>
    <w:p w:rsidR="007016A5" w:rsidRPr="00BD7155" w:rsidRDefault="007016A5" w:rsidP="007016A5">
      <w:pPr>
        <w:pStyle w:val="a3"/>
        <w:ind w:left="-426" w:right="-284"/>
        <w:jc w:val="center"/>
        <w:rPr>
          <w:b/>
          <w:i/>
          <w:sz w:val="36"/>
          <w:szCs w:val="36"/>
        </w:rPr>
      </w:pPr>
      <w:r w:rsidRPr="00BD7155">
        <w:rPr>
          <w:b/>
          <w:i/>
          <w:sz w:val="36"/>
          <w:szCs w:val="36"/>
        </w:rPr>
        <w:t>Повестка дня:</w:t>
      </w:r>
    </w:p>
    <w:p w:rsidR="007016A5" w:rsidRDefault="007016A5" w:rsidP="00D77648">
      <w:pPr>
        <w:pStyle w:val="a3"/>
        <w:spacing w:line="360" w:lineRule="auto"/>
        <w:ind w:firstLine="709"/>
        <w:rPr>
          <w:szCs w:val="28"/>
        </w:rPr>
      </w:pPr>
    </w:p>
    <w:p w:rsidR="00BD7155" w:rsidRPr="00854BC5" w:rsidRDefault="00BD7155" w:rsidP="00D77648">
      <w:pPr>
        <w:pStyle w:val="a3"/>
        <w:spacing w:line="360" w:lineRule="auto"/>
        <w:ind w:firstLine="709"/>
        <w:rPr>
          <w:color w:val="FF0000"/>
          <w:szCs w:val="28"/>
        </w:rPr>
      </w:pPr>
    </w:p>
    <w:p w:rsidR="00491638" w:rsidRPr="00854BC5" w:rsidRDefault="00D77648" w:rsidP="009F4C97">
      <w:pPr>
        <w:pStyle w:val="a3"/>
        <w:ind w:right="-284" w:firstLine="708"/>
        <w:rPr>
          <w:szCs w:val="28"/>
        </w:rPr>
      </w:pPr>
      <w:r w:rsidRPr="00854BC5">
        <w:rPr>
          <w:b/>
          <w:szCs w:val="28"/>
        </w:rPr>
        <w:t>1.</w:t>
      </w:r>
      <w:r w:rsidRPr="00854BC5">
        <w:rPr>
          <w:szCs w:val="28"/>
        </w:rPr>
        <w:t xml:space="preserve"> О </w:t>
      </w:r>
      <w:r w:rsidR="001A51A8" w:rsidRPr="00854BC5">
        <w:rPr>
          <w:szCs w:val="28"/>
        </w:rPr>
        <w:t>ходе уборочных работ и подготовке к зиме сельхозпредприятий и КФХ.</w:t>
      </w:r>
    </w:p>
    <w:p w:rsidR="00D77648" w:rsidRPr="008C753A" w:rsidRDefault="00D77648" w:rsidP="00D77648">
      <w:pPr>
        <w:tabs>
          <w:tab w:val="left" w:pos="3870"/>
        </w:tabs>
        <w:jc w:val="both"/>
        <w:rPr>
          <w:i/>
          <w:sz w:val="28"/>
          <w:szCs w:val="28"/>
        </w:rPr>
      </w:pPr>
      <w:r w:rsidRPr="008C753A">
        <w:rPr>
          <w:i/>
          <w:sz w:val="28"/>
          <w:szCs w:val="28"/>
        </w:rPr>
        <w:t xml:space="preserve">      Докладчик: </w:t>
      </w:r>
      <w:r w:rsidR="001A51A8" w:rsidRPr="008C753A">
        <w:rPr>
          <w:i/>
          <w:sz w:val="28"/>
          <w:szCs w:val="28"/>
        </w:rPr>
        <w:t>Храмов Юрий Николаевич</w:t>
      </w:r>
      <w:r w:rsidR="00491638" w:rsidRPr="008C753A">
        <w:rPr>
          <w:i/>
          <w:sz w:val="28"/>
          <w:szCs w:val="28"/>
        </w:rPr>
        <w:t xml:space="preserve"> </w:t>
      </w:r>
      <w:r w:rsidRPr="008C753A">
        <w:rPr>
          <w:i/>
          <w:sz w:val="28"/>
          <w:szCs w:val="28"/>
        </w:rPr>
        <w:t xml:space="preserve"> – </w:t>
      </w:r>
      <w:r w:rsidR="008C753A" w:rsidRPr="008C753A">
        <w:rPr>
          <w:i/>
          <w:sz w:val="28"/>
          <w:szCs w:val="28"/>
        </w:rPr>
        <w:t xml:space="preserve">начальник управления сельского хозяйства </w:t>
      </w:r>
      <w:r w:rsidR="00491638" w:rsidRPr="008C753A">
        <w:rPr>
          <w:i/>
          <w:sz w:val="28"/>
          <w:szCs w:val="28"/>
        </w:rPr>
        <w:t>адм</w:t>
      </w:r>
      <w:r w:rsidRPr="008C753A">
        <w:rPr>
          <w:i/>
          <w:sz w:val="28"/>
          <w:szCs w:val="28"/>
        </w:rPr>
        <w:t>инистрации Ковернинского муниципального</w:t>
      </w:r>
      <w:r w:rsidR="009E277C" w:rsidRPr="008C753A">
        <w:rPr>
          <w:i/>
          <w:sz w:val="28"/>
          <w:szCs w:val="28"/>
        </w:rPr>
        <w:t xml:space="preserve"> </w:t>
      </w:r>
      <w:r w:rsidR="00491638" w:rsidRPr="008C753A">
        <w:rPr>
          <w:i/>
          <w:sz w:val="28"/>
          <w:szCs w:val="28"/>
        </w:rPr>
        <w:t>округа Нижегородской области.</w:t>
      </w:r>
    </w:p>
    <w:p w:rsidR="00D77648" w:rsidRPr="008C753A" w:rsidRDefault="00D77648" w:rsidP="00D77648">
      <w:pPr>
        <w:tabs>
          <w:tab w:val="left" w:pos="3870"/>
        </w:tabs>
        <w:jc w:val="both"/>
        <w:rPr>
          <w:sz w:val="28"/>
          <w:szCs w:val="28"/>
        </w:rPr>
      </w:pPr>
    </w:p>
    <w:p w:rsidR="00D77648" w:rsidRPr="00854BC5" w:rsidRDefault="009F4C97" w:rsidP="009F4C97">
      <w:pPr>
        <w:jc w:val="both"/>
        <w:rPr>
          <w:sz w:val="28"/>
          <w:szCs w:val="28"/>
        </w:rPr>
      </w:pPr>
      <w:r w:rsidRPr="008C753A">
        <w:rPr>
          <w:sz w:val="28"/>
          <w:szCs w:val="28"/>
        </w:rPr>
        <w:tab/>
      </w:r>
      <w:r w:rsidR="00D77648" w:rsidRPr="008C753A">
        <w:rPr>
          <w:b/>
          <w:sz w:val="28"/>
          <w:szCs w:val="28"/>
        </w:rPr>
        <w:t>2.</w:t>
      </w:r>
      <w:r w:rsidR="00D77648" w:rsidRPr="008C753A">
        <w:rPr>
          <w:sz w:val="28"/>
          <w:szCs w:val="28"/>
        </w:rPr>
        <w:t xml:space="preserve"> </w:t>
      </w:r>
      <w:r w:rsidR="00491638" w:rsidRPr="00854BC5">
        <w:rPr>
          <w:sz w:val="28"/>
          <w:szCs w:val="28"/>
        </w:rPr>
        <w:t xml:space="preserve">О </w:t>
      </w:r>
      <w:r w:rsidR="00A53CB8" w:rsidRPr="00854BC5">
        <w:rPr>
          <w:sz w:val="28"/>
          <w:szCs w:val="28"/>
        </w:rPr>
        <w:t xml:space="preserve">проведении ремонтных работ учреждений и систем жизнеобеспечения в 2024 году </w:t>
      </w:r>
      <w:r w:rsidR="00D77648" w:rsidRPr="00854BC5">
        <w:rPr>
          <w:sz w:val="28"/>
          <w:szCs w:val="28"/>
        </w:rPr>
        <w:t>.</w:t>
      </w:r>
    </w:p>
    <w:p w:rsidR="00491638" w:rsidRPr="00411DDF" w:rsidRDefault="00D77648" w:rsidP="00491638">
      <w:pPr>
        <w:pStyle w:val="ConsNormal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11DDF">
        <w:rPr>
          <w:i/>
          <w:sz w:val="28"/>
          <w:szCs w:val="28"/>
        </w:rPr>
        <w:t xml:space="preserve">   </w:t>
      </w:r>
      <w:r w:rsidRPr="00411DDF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A53CB8" w:rsidRPr="00411DDF">
        <w:rPr>
          <w:rFonts w:ascii="Times New Roman" w:hAnsi="Times New Roman" w:cs="Times New Roman"/>
          <w:i/>
          <w:sz w:val="28"/>
          <w:szCs w:val="28"/>
        </w:rPr>
        <w:t>Антонов Владимир Анатольевич</w:t>
      </w:r>
      <w:r w:rsidR="00491638" w:rsidRPr="00411DD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411DDF">
        <w:rPr>
          <w:rFonts w:ascii="Times New Roman" w:hAnsi="Times New Roman" w:cs="Times New Roman"/>
          <w:i/>
          <w:sz w:val="28"/>
          <w:szCs w:val="28"/>
        </w:rPr>
        <w:t xml:space="preserve">начальник управления  </w:t>
      </w:r>
      <w:r w:rsidR="00A53CB8" w:rsidRPr="00411DDF">
        <w:rPr>
          <w:rFonts w:ascii="Times New Roman" w:hAnsi="Times New Roman" w:cs="Times New Roman"/>
          <w:i/>
          <w:sz w:val="28"/>
          <w:szCs w:val="28"/>
        </w:rPr>
        <w:t xml:space="preserve"> архитектуры</w:t>
      </w:r>
      <w:r w:rsidR="00411DD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11DDF" w:rsidRPr="00411DDF">
        <w:rPr>
          <w:rFonts w:ascii="Times New Roman" w:hAnsi="Times New Roman" w:cs="Times New Roman"/>
          <w:i/>
          <w:sz w:val="28"/>
          <w:szCs w:val="28"/>
        </w:rPr>
        <w:t>капитального строительства</w:t>
      </w:r>
      <w:r w:rsidR="00A53CB8" w:rsidRPr="00411DDF">
        <w:rPr>
          <w:rFonts w:ascii="Times New Roman" w:hAnsi="Times New Roman" w:cs="Times New Roman"/>
          <w:i/>
          <w:sz w:val="28"/>
          <w:szCs w:val="28"/>
        </w:rPr>
        <w:t xml:space="preserve"> и ЖКХ адм</w:t>
      </w:r>
      <w:r w:rsidR="00491638" w:rsidRPr="00411DDF">
        <w:rPr>
          <w:rFonts w:ascii="Times New Roman" w:hAnsi="Times New Roman" w:cs="Times New Roman"/>
          <w:i/>
          <w:sz w:val="28"/>
          <w:szCs w:val="28"/>
        </w:rPr>
        <w:t>и</w:t>
      </w:r>
      <w:r w:rsidR="00A53CB8" w:rsidRPr="00411DDF">
        <w:rPr>
          <w:rFonts w:ascii="Times New Roman" w:hAnsi="Times New Roman" w:cs="Times New Roman"/>
          <w:i/>
          <w:sz w:val="28"/>
          <w:szCs w:val="28"/>
        </w:rPr>
        <w:t>ни</w:t>
      </w:r>
      <w:r w:rsidR="00491638" w:rsidRPr="00411DDF">
        <w:rPr>
          <w:rFonts w:ascii="Times New Roman" w:hAnsi="Times New Roman" w:cs="Times New Roman"/>
          <w:i/>
          <w:sz w:val="28"/>
          <w:szCs w:val="28"/>
        </w:rPr>
        <w:t>страции Ковернинского муниципального округа Нижегородской области</w:t>
      </w:r>
      <w:r w:rsidR="009E277C" w:rsidRPr="00411DDF">
        <w:rPr>
          <w:rFonts w:ascii="Times New Roman" w:hAnsi="Times New Roman" w:cs="Times New Roman"/>
          <w:i/>
          <w:sz w:val="28"/>
          <w:szCs w:val="28"/>
        </w:rPr>
        <w:t>.</w:t>
      </w:r>
    </w:p>
    <w:p w:rsidR="00D77648" w:rsidRPr="007C3453" w:rsidRDefault="00D77648" w:rsidP="00D77648">
      <w:pPr>
        <w:pStyle w:val="aa"/>
        <w:ind w:left="0"/>
        <w:jc w:val="both"/>
        <w:rPr>
          <w:color w:val="FF0000"/>
          <w:sz w:val="28"/>
          <w:szCs w:val="28"/>
        </w:rPr>
      </w:pPr>
    </w:p>
    <w:p w:rsidR="009E277C" w:rsidRPr="008C753A" w:rsidRDefault="00D77648" w:rsidP="009F4C97">
      <w:pPr>
        <w:pStyle w:val="aa"/>
        <w:ind w:left="0" w:firstLine="708"/>
        <w:jc w:val="both"/>
        <w:rPr>
          <w:sz w:val="28"/>
          <w:szCs w:val="28"/>
        </w:rPr>
      </w:pPr>
      <w:r w:rsidRPr="00A53CB8">
        <w:rPr>
          <w:b/>
          <w:sz w:val="28"/>
          <w:szCs w:val="28"/>
        </w:rPr>
        <w:t>3.</w:t>
      </w:r>
      <w:r w:rsidRPr="00A53CB8">
        <w:rPr>
          <w:sz w:val="28"/>
          <w:szCs w:val="28"/>
        </w:rPr>
        <w:t xml:space="preserve"> </w:t>
      </w:r>
      <w:r w:rsidR="009E277C" w:rsidRPr="008C753A">
        <w:rPr>
          <w:sz w:val="29"/>
          <w:szCs w:val="29"/>
        </w:rPr>
        <w:t xml:space="preserve">О </w:t>
      </w:r>
      <w:r w:rsidR="00A53CB8" w:rsidRPr="008C753A">
        <w:rPr>
          <w:sz w:val="28"/>
          <w:szCs w:val="28"/>
        </w:rPr>
        <w:t>работе МБУ «Многофункциональный центр предоставления государственных и муниципальных услуг населению Ковернинского муниципального округа» в 2024 году</w:t>
      </w:r>
      <w:r w:rsidRPr="008C753A">
        <w:rPr>
          <w:sz w:val="28"/>
          <w:szCs w:val="28"/>
        </w:rPr>
        <w:t xml:space="preserve">. </w:t>
      </w:r>
    </w:p>
    <w:p w:rsidR="00291B0B" w:rsidRPr="00291B0B" w:rsidRDefault="001C2509" w:rsidP="00291B0B">
      <w:pPr>
        <w:pStyle w:val="a9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53CB8">
        <w:rPr>
          <w:i/>
          <w:sz w:val="28"/>
          <w:szCs w:val="28"/>
        </w:rPr>
        <w:t xml:space="preserve">Докладчик: Большакова </w:t>
      </w:r>
      <w:r w:rsidRPr="00291B0B">
        <w:rPr>
          <w:i/>
          <w:sz w:val="28"/>
          <w:szCs w:val="28"/>
        </w:rPr>
        <w:t xml:space="preserve">Ирина Борисовна  – </w:t>
      </w:r>
      <w:r w:rsidR="00291B0B" w:rsidRPr="00291B0B">
        <w:rPr>
          <w:i/>
          <w:sz w:val="28"/>
          <w:szCs w:val="28"/>
        </w:rPr>
        <w:t>Начальник отдела ГБУ НО «Уполномоченный МФЦ» Ковернинского муниципального округа</w:t>
      </w:r>
    </w:p>
    <w:p w:rsidR="001C2509" w:rsidRPr="007C3453" w:rsidRDefault="001C2509" w:rsidP="001C2509">
      <w:pPr>
        <w:jc w:val="both"/>
        <w:rPr>
          <w:color w:val="FF0000"/>
          <w:sz w:val="28"/>
          <w:szCs w:val="28"/>
          <w:lang w:eastAsia="x-none"/>
        </w:rPr>
      </w:pPr>
    </w:p>
    <w:p w:rsidR="00E94479" w:rsidRPr="00854BC5" w:rsidRDefault="00E94479" w:rsidP="00E944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2497">
        <w:rPr>
          <w:b/>
          <w:sz w:val="29"/>
          <w:szCs w:val="29"/>
        </w:rPr>
        <w:t xml:space="preserve">          </w:t>
      </w:r>
      <w:r w:rsidR="00D77648" w:rsidRPr="003F2497">
        <w:rPr>
          <w:b/>
          <w:sz w:val="29"/>
          <w:szCs w:val="29"/>
        </w:rPr>
        <w:t>4.</w:t>
      </w:r>
      <w:r w:rsidR="00833657" w:rsidRPr="003F2497">
        <w:rPr>
          <w:sz w:val="29"/>
          <w:szCs w:val="29"/>
        </w:rPr>
        <w:t xml:space="preserve"> </w:t>
      </w:r>
      <w:r w:rsidR="00061647" w:rsidRPr="003F2497">
        <w:rPr>
          <w:sz w:val="29"/>
          <w:szCs w:val="29"/>
        </w:rPr>
        <w:t xml:space="preserve"> </w:t>
      </w:r>
      <w:r w:rsidRPr="00854BC5">
        <w:rPr>
          <w:sz w:val="28"/>
          <w:szCs w:val="28"/>
        </w:rPr>
        <w:t xml:space="preserve">Об </w:t>
      </w:r>
      <w:r w:rsidR="003F2497" w:rsidRPr="00854BC5">
        <w:rPr>
          <w:sz w:val="28"/>
          <w:szCs w:val="28"/>
        </w:rPr>
        <w:t xml:space="preserve">итогах летнего отдыха и занятости детей в каникулярное время в 2024 </w:t>
      </w:r>
      <w:r w:rsidRPr="00854BC5">
        <w:rPr>
          <w:sz w:val="28"/>
          <w:szCs w:val="28"/>
        </w:rPr>
        <w:t>году</w:t>
      </w:r>
    </w:p>
    <w:p w:rsidR="00E94479" w:rsidRDefault="00E94479" w:rsidP="00E94479">
      <w:pPr>
        <w:pStyle w:val="ConsNormal"/>
        <w:spacing w:line="276" w:lineRule="auto"/>
        <w:ind w:firstLine="708"/>
        <w:rPr>
          <w:rFonts w:ascii="Times New Roman" w:hAnsi="Times New Roman" w:cs="Times New Roman"/>
          <w:i/>
          <w:sz w:val="29"/>
          <w:szCs w:val="29"/>
        </w:rPr>
      </w:pPr>
      <w:r w:rsidRPr="003F2497">
        <w:rPr>
          <w:rFonts w:ascii="Times New Roman" w:hAnsi="Times New Roman" w:cs="Times New Roman"/>
          <w:i/>
          <w:sz w:val="29"/>
          <w:szCs w:val="29"/>
        </w:rPr>
        <w:t xml:space="preserve">Докладчик: </w:t>
      </w:r>
      <w:r w:rsidR="003F2497" w:rsidRPr="003F2497">
        <w:rPr>
          <w:rFonts w:ascii="Times New Roman" w:hAnsi="Times New Roman" w:cs="Times New Roman"/>
          <w:i/>
          <w:sz w:val="29"/>
          <w:szCs w:val="29"/>
        </w:rPr>
        <w:t>Игошина Татьяна Константиновна</w:t>
      </w:r>
      <w:r w:rsidRPr="003F2497">
        <w:rPr>
          <w:rFonts w:ascii="Times New Roman" w:hAnsi="Times New Roman" w:cs="Times New Roman"/>
          <w:i/>
          <w:sz w:val="29"/>
          <w:szCs w:val="29"/>
        </w:rPr>
        <w:t xml:space="preserve"> – заведующий </w:t>
      </w:r>
      <w:r w:rsidR="003F2497" w:rsidRPr="003F2497">
        <w:rPr>
          <w:rFonts w:ascii="Times New Roman" w:hAnsi="Times New Roman" w:cs="Times New Roman"/>
          <w:i/>
          <w:sz w:val="29"/>
          <w:szCs w:val="29"/>
        </w:rPr>
        <w:t xml:space="preserve">управлением образования </w:t>
      </w:r>
      <w:r w:rsidRPr="003F2497">
        <w:rPr>
          <w:rFonts w:ascii="Times New Roman" w:hAnsi="Times New Roman" w:cs="Times New Roman"/>
          <w:i/>
          <w:sz w:val="29"/>
          <w:szCs w:val="29"/>
        </w:rPr>
        <w:t>администрации Ковернинского муниципального округа Нижегородской области.</w:t>
      </w:r>
    </w:p>
    <w:p w:rsidR="007A1610" w:rsidRDefault="007A1610" w:rsidP="00E94479">
      <w:pPr>
        <w:pStyle w:val="ConsNormal"/>
        <w:spacing w:line="276" w:lineRule="auto"/>
        <w:ind w:firstLine="708"/>
        <w:rPr>
          <w:rFonts w:ascii="Times New Roman" w:hAnsi="Times New Roman" w:cs="Times New Roman"/>
          <w:i/>
          <w:sz w:val="29"/>
          <w:szCs w:val="29"/>
        </w:rPr>
      </w:pPr>
    </w:p>
    <w:p w:rsidR="007A1610" w:rsidRPr="008C753A" w:rsidRDefault="007A1610" w:rsidP="007A1610">
      <w:pPr>
        <w:pStyle w:val="aa"/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A53CB8">
        <w:rPr>
          <w:b/>
          <w:sz w:val="28"/>
          <w:szCs w:val="28"/>
        </w:rPr>
        <w:t>.</w:t>
      </w:r>
      <w:r w:rsidRPr="00A53CB8">
        <w:rPr>
          <w:sz w:val="28"/>
          <w:szCs w:val="28"/>
        </w:rPr>
        <w:t xml:space="preserve"> </w:t>
      </w:r>
      <w:r w:rsidRPr="00854BC5">
        <w:rPr>
          <w:sz w:val="28"/>
          <w:szCs w:val="28"/>
        </w:rPr>
        <w:t>Об осуществлении муниципалного земельного контроля а территории Ковернинского муниципального округа.</w:t>
      </w:r>
      <w:r w:rsidRPr="008C753A">
        <w:rPr>
          <w:sz w:val="28"/>
          <w:szCs w:val="28"/>
        </w:rPr>
        <w:t xml:space="preserve"> </w:t>
      </w:r>
    </w:p>
    <w:p w:rsidR="007A1610" w:rsidRPr="00A53CB8" w:rsidRDefault="007A1610" w:rsidP="007A1610">
      <w:pPr>
        <w:pStyle w:val="ConsNormal"/>
        <w:spacing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53CB8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071158">
        <w:rPr>
          <w:rFonts w:ascii="Times New Roman" w:hAnsi="Times New Roman" w:cs="Times New Roman"/>
          <w:i/>
          <w:sz w:val="28"/>
          <w:szCs w:val="28"/>
        </w:rPr>
        <w:t xml:space="preserve">Куликова Елена Александровна </w:t>
      </w:r>
      <w:r w:rsidRPr="00A53CB8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Комитета имущественных отношений администрации Ковернинского муниципального округа Нижегрородской области</w:t>
      </w:r>
      <w:r w:rsidRPr="00A53CB8">
        <w:rPr>
          <w:rFonts w:ascii="Times New Roman" w:hAnsi="Times New Roman" w:cs="Times New Roman"/>
          <w:i/>
          <w:sz w:val="28"/>
          <w:szCs w:val="28"/>
        </w:rPr>
        <w:t>.</w:t>
      </w:r>
    </w:p>
    <w:p w:rsidR="007A1610" w:rsidRDefault="007A1610" w:rsidP="00E94479">
      <w:pPr>
        <w:pStyle w:val="ConsNormal"/>
        <w:spacing w:line="276" w:lineRule="auto"/>
        <w:ind w:firstLine="708"/>
        <w:rPr>
          <w:rFonts w:ascii="Times New Roman" w:hAnsi="Times New Roman" w:cs="Times New Roman"/>
          <w:i/>
          <w:sz w:val="29"/>
          <w:szCs w:val="29"/>
        </w:rPr>
      </w:pPr>
    </w:p>
    <w:p w:rsidR="00854BC5" w:rsidRPr="00854BC5" w:rsidRDefault="00854BC5" w:rsidP="00854BC5">
      <w:pPr>
        <w:ind w:firstLine="709"/>
        <w:jc w:val="both"/>
        <w:rPr>
          <w:sz w:val="28"/>
          <w:szCs w:val="28"/>
        </w:rPr>
      </w:pPr>
      <w:r w:rsidRPr="00854BC5">
        <w:rPr>
          <w:b/>
          <w:sz w:val="28"/>
          <w:szCs w:val="28"/>
        </w:rPr>
        <w:t>6.</w:t>
      </w:r>
      <w:r w:rsidRPr="00854BC5">
        <w:rPr>
          <w:sz w:val="28"/>
          <w:szCs w:val="28"/>
        </w:rPr>
        <w:t xml:space="preserve"> О программе профилактики рисков причинения вреда (ущерба) охраняемым законом ценностям на 2024 год в сфере благоустройства администрации Ковернинского муниципального округа Нижегородской области</w:t>
      </w:r>
    </w:p>
    <w:p w:rsidR="00854BC5" w:rsidRDefault="00854BC5" w:rsidP="00854BC5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Докладчик: Карелин С.В. - зав.отделом ЖКХ УКС администрации Ковернинского муниципального округа Нижегородской области.</w:t>
      </w:r>
    </w:p>
    <w:p w:rsidR="00854BC5" w:rsidRDefault="00854BC5" w:rsidP="00854BC5">
      <w:pPr>
        <w:ind w:firstLine="708"/>
        <w:jc w:val="both"/>
        <w:outlineLvl w:val="0"/>
        <w:rPr>
          <w:b/>
          <w:sz w:val="28"/>
          <w:szCs w:val="28"/>
        </w:rPr>
      </w:pPr>
    </w:p>
    <w:p w:rsidR="00854BC5" w:rsidRPr="00854BC5" w:rsidRDefault="00854BC5" w:rsidP="00854BC5">
      <w:pPr>
        <w:ind w:firstLine="708"/>
        <w:jc w:val="both"/>
        <w:outlineLvl w:val="0"/>
        <w:rPr>
          <w:sz w:val="28"/>
          <w:szCs w:val="28"/>
        </w:rPr>
      </w:pPr>
      <w:r w:rsidRPr="00854BC5">
        <w:rPr>
          <w:b/>
          <w:sz w:val="28"/>
          <w:szCs w:val="28"/>
        </w:rPr>
        <w:t>7</w:t>
      </w:r>
      <w:r>
        <w:rPr>
          <w:sz w:val="28"/>
          <w:szCs w:val="28"/>
        </w:rPr>
        <w:t>.</w:t>
      </w:r>
      <w:r w:rsidRPr="00854BC5">
        <w:rPr>
          <w:sz w:val="28"/>
          <w:szCs w:val="28"/>
        </w:rPr>
        <w:t xml:space="preserve"> О программе профилактики рисков причинения вреда (ущерба) охраняемым законом ценностям на 2024 год в сфере муниципального жилищного контроля  на территории  Ковернинского муниципального округа Нижегородской области.</w:t>
      </w:r>
    </w:p>
    <w:p w:rsidR="00854BC5" w:rsidRDefault="00854BC5" w:rsidP="00854BC5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Докладчик: Карелин С.В. - зав.отделом ЖКХ УКС администрации Ковернинского муниципального округа Нижегородской области.</w:t>
      </w:r>
    </w:p>
    <w:p w:rsidR="00854BC5" w:rsidRDefault="00854BC5" w:rsidP="00854BC5">
      <w:pPr>
        <w:ind w:firstLine="708"/>
        <w:jc w:val="both"/>
        <w:outlineLvl w:val="0"/>
        <w:rPr>
          <w:sz w:val="28"/>
          <w:szCs w:val="28"/>
        </w:rPr>
      </w:pPr>
    </w:p>
    <w:p w:rsidR="00854BC5" w:rsidRDefault="00854BC5" w:rsidP="00854BC5">
      <w:pPr>
        <w:ind w:firstLine="708"/>
        <w:jc w:val="both"/>
        <w:outlineLvl w:val="0"/>
        <w:rPr>
          <w:sz w:val="28"/>
          <w:szCs w:val="28"/>
        </w:rPr>
      </w:pPr>
      <w:r w:rsidRPr="00854BC5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О программе профилактики рисков причинения вреда (ущерба) охраняемым законом ценностям на 2024 год в сфере муниципального </w:t>
      </w:r>
      <w:r>
        <w:rPr>
          <w:rFonts w:eastAsia="Calibri"/>
          <w:color w:val="000000"/>
          <w:sz w:val="28"/>
          <w:szCs w:val="28"/>
        </w:rPr>
        <w:t>контроля на автомобильном транспорте и в дорожном хозяйстве на территории Ковернинского муниципального округа Нижегородской области</w:t>
      </w:r>
      <w:r>
        <w:rPr>
          <w:sz w:val="28"/>
          <w:szCs w:val="28"/>
        </w:rPr>
        <w:t xml:space="preserve"> .</w:t>
      </w:r>
    </w:p>
    <w:p w:rsidR="00854BC5" w:rsidRDefault="00854BC5" w:rsidP="00854BC5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Докладчик: Карелин С.В. - зав.отделом ЖКХ УКС администрации Ковернинского муниципального округа Нижегородской области.</w:t>
      </w:r>
    </w:p>
    <w:p w:rsidR="00854BC5" w:rsidRDefault="00854BC5" w:rsidP="00854BC5">
      <w:pPr>
        <w:ind w:firstLine="708"/>
        <w:jc w:val="both"/>
        <w:outlineLvl w:val="0"/>
        <w:rPr>
          <w:sz w:val="28"/>
          <w:szCs w:val="28"/>
        </w:rPr>
      </w:pPr>
    </w:p>
    <w:p w:rsidR="00854BC5" w:rsidRDefault="00854BC5" w:rsidP="00854BC5">
      <w:pPr>
        <w:ind w:firstLine="708"/>
        <w:jc w:val="both"/>
        <w:outlineLvl w:val="0"/>
        <w:rPr>
          <w:sz w:val="28"/>
          <w:szCs w:val="28"/>
        </w:rPr>
      </w:pPr>
      <w:r w:rsidRPr="00854BC5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О программе профилактики рисков причинения вреда (ущерба) охраняемым законом ценностям на 2024 год в сфере земельного </w:t>
      </w:r>
      <w:r>
        <w:rPr>
          <w:rFonts w:eastAsia="Calibri"/>
          <w:color w:val="000000"/>
          <w:sz w:val="28"/>
          <w:szCs w:val="28"/>
        </w:rPr>
        <w:t>контроля на на территории Ковернинского муниципального округа Нижегородской области</w:t>
      </w:r>
      <w:r>
        <w:rPr>
          <w:sz w:val="28"/>
          <w:szCs w:val="28"/>
        </w:rPr>
        <w:t xml:space="preserve"> .</w:t>
      </w:r>
    </w:p>
    <w:p w:rsidR="00854BC5" w:rsidRDefault="00854BC5" w:rsidP="00854BC5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Докладчик: Куликова Е.А. – председатель Комитета имущественных отношений администрации Ковернинского муниципального округа Нижегородской области.</w:t>
      </w:r>
      <w:bookmarkStart w:id="0" w:name="_GoBack"/>
      <w:bookmarkEnd w:id="0"/>
    </w:p>
    <w:p w:rsidR="00854BC5" w:rsidRPr="003F2497" w:rsidRDefault="00854BC5" w:rsidP="00E94479">
      <w:pPr>
        <w:pStyle w:val="ConsNormal"/>
        <w:spacing w:line="276" w:lineRule="auto"/>
        <w:ind w:firstLine="708"/>
        <w:rPr>
          <w:rFonts w:ascii="Times New Roman" w:hAnsi="Times New Roman" w:cs="Times New Roman"/>
          <w:i/>
          <w:sz w:val="29"/>
          <w:szCs w:val="29"/>
        </w:rPr>
      </w:pPr>
    </w:p>
    <w:p w:rsidR="00D77648" w:rsidRDefault="00D77648" w:rsidP="00A82304">
      <w:pPr>
        <w:pStyle w:val="a3"/>
        <w:ind w:left="-426" w:right="-284"/>
        <w:jc w:val="left"/>
        <w:rPr>
          <w:sz w:val="20"/>
        </w:rPr>
      </w:pPr>
    </w:p>
    <w:p w:rsidR="008C753A" w:rsidRDefault="008C753A" w:rsidP="00A82304">
      <w:pPr>
        <w:pStyle w:val="a3"/>
        <w:ind w:left="-426" w:right="-284"/>
        <w:jc w:val="left"/>
        <w:rPr>
          <w:sz w:val="20"/>
        </w:rPr>
      </w:pPr>
    </w:p>
    <w:p w:rsidR="00D77648" w:rsidRDefault="00A00B28" w:rsidP="00A00B28">
      <w:pPr>
        <w:pStyle w:val="a3"/>
        <w:jc w:val="left"/>
        <w:rPr>
          <w:b/>
          <w:szCs w:val="28"/>
        </w:rPr>
      </w:pPr>
      <w:r>
        <w:rPr>
          <w:b/>
          <w:szCs w:val="28"/>
        </w:rPr>
        <w:t xml:space="preserve">Члены общественной палаты </w:t>
      </w:r>
    </w:p>
    <w:tbl>
      <w:tblPr>
        <w:tblStyle w:val="ab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796"/>
      </w:tblGrid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Кирсанов Сергей Валентинович</w:t>
            </w:r>
            <w:r>
              <w:rPr>
                <w:sz w:val="24"/>
                <w:szCs w:val="24"/>
              </w:rPr>
              <w:t xml:space="preserve"> – Председатель  Общественной палаты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Веселова Татьяна Владимировна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Новожилов Виктор Павлович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A00B28" w:rsidRPr="00CD6947" w:rsidRDefault="00A00B28" w:rsidP="00A00B28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Медведев Дмитрий Александрович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Костенкова Елена Васильевна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Лузан Евгений Михайлович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Жгутова Анна Алексеевна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Богатков Сергей Николаевич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Коптелов Алексей Валерьевич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Клюганов Павел Анатольевич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люганова Татьяна Владимировна 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Песков Андрей Александрович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Борякин Сергей Викторович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Трошин Иван Юрьевич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Андрей Сергеевич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Голубева Наталья Петровна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Храмов Николай Федорович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Губкина Светлана Анатольевна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Большакова Ирина Борисовна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Смирнова Марина Евгеньевна</w:t>
            </w:r>
          </w:p>
        </w:tc>
      </w:tr>
      <w:tr w:rsidR="00A00B28" w:rsidRPr="00CD6947" w:rsidTr="009F4C97">
        <w:tc>
          <w:tcPr>
            <w:tcW w:w="534" w:type="dxa"/>
          </w:tcPr>
          <w:p w:rsidR="00A00B28" w:rsidRPr="00CD6947" w:rsidRDefault="00A00B28" w:rsidP="007807E1">
            <w:pPr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A00B28" w:rsidRPr="00CD6947" w:rsidRDefault="00A00B28" w:rsidP="007807E1">
            <w:pPr>
              <w:jc w:val="both"/>
              <w:rPr>
                <w:sz w:val="24"/>
                <w:szCs w:val="24"/>
              </w:rPr>
            </w:pPr>
            <w:r w:rsidRPr="00CD6947">
              <w:rPr>
                <w:sz w:val="24"/>
                <w:szCs w:val="24"/>
              </w:rPr>
              <w:t>Кругликова Вера Владимировна</w:t>
            </w:r>
          </w:p>
        </w:tc>
      </w:tr>
    </w:tbl>
    <w:p w:rsidR="00D77648" w:rsidRDefault="00D77648" w:rsidP="009F4C97">
      <w:pPr>
        <w:pStyle w:val="a3"/>
        <w:ind w:left="-426" w:right="-284"/>
        <w:jc w:val="left"/>
        <w:rPr>
          <w:sz w:val="20"/>
        </w:rPr>
      </w:pPr>
    </w:p>
    <w:sectPr w:rsidR="00D77648" w:rsidSect="00D83A2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C02"/>
    <w:multiLevelType w:val="hybridMultilevel"/>
    <w:tmpl w:val="F0BC25D2"/>
    <w:lvl w:ilvl="0" w:tplc="702499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7355D0D"/>
    <w:multiLevelType w:val="hybridMultilevel"/>
    <w:tmpl w:val="D95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0D"/>
    <w:rsid w:val="000076B1"/>
    <w:rsid w:val="00010782"/>
    <w:rsid w:val="00013D38"/>
    <w:rsid w:val="00061647"/>
    <w:rsid w:val="00071158"/>
    <w:rsid w:val="000B7AAB"/>
    <w:rsid w:val="000D6864"/>
    <w:rsid w:val="00105C96"/>
    <w:rsid w:val="001A51A8"/>
    <w:rsid w:val="001C19AE"/>
    <w:rsid w:val="001C2509"/>
    <w:rsid w:val="00220730"/>
    <w:rsid w:val="0026250F"/>
    <w:rsid w:val="00291B0B"/>
    <w:rsid w:val="002A2319"/>
    <w:rsid w:val="003F2497"/>
    <w:rsid w:val="004012D9"/>
    <w:rsid w:val="00411DDF"/>
    <w:rsid w:val="00491638"/>
    <w:rsid w:val="00581D0D"/>
    <w:rsid w:val="005A4CAE"/>
    <w:rsid w:val="005B1EB2"/>
    <w:rsid w:val="005B54B0"/>
    <w:rsid w:val="005B66CC"/>
    <w:rsid w:val="00670491"/>
    <w:rsid w:val="006F0053"/>
    <w:rsid w:val="007016A5"/>
    <w:rsid w:val="007505BD"/>
    <w:rsid w:val="007905A8"/>
    <w:rsid w:val="007A1610"/>
    <w:rsid w:val="007C3453"/>
    <w:rsid w:val="00800569"/>
    <w:rsid w:val="00825667"/>
    <w:rsid w:val="00833657"/>
    <w:rsid w:val="008432CE"/>
    <w:rsid w:val="00854BC5"/>
    <w:rsid w:val="008A66C6"/>
    <w:rsid w:val="008C753A"/>
    <w:rsid w:val="008F04F5"/>
    <w:rsid w:val="0099340D"/>
    <w:rsid w:val="009B79F7"/>
    <w:rsid w:val="009C3F37"/>
    <w:rsid w:val="009E277C"/>
    <w:rsid w:val="009E7C3E"/>
    <w:rsid w:val="009F1758"/>
    <w:rsid w:val="009F4C97"/>
    <w:rsid w:val="00A00B28"/>
    <w:rsid w:val="00A53CB8"/>
    <w:rsid w:val="00A82304"/>
    <w:rsid w:val="00AE138B"/>
    <w:rsid w:val="00AF58DC"/>
    <w:rsid w:val="00B00116"/>
    <w:rsid w:val="00B2057F"/>
    <w:rsid w:val="00B76AE3"/>
    <w:rsid w:val="00B92615"/>
    <w:rsid w:val="00BD7155"/>
    <w:rsid w:val="00C1525E"/>
    <w:rsid w:val="00C16C9F"/>
    <w:rsid w:val="00C25975"/>
    <w:rsid w:val="00C83228"/>
    <w:rsid w:val="00C87F82"/>
    <w:rsid w:val="00CB4824"/>
    <w:rsid w:val="00CC149B"/>
    <w:rsid w:val="00D02FBC"/>
    <w:rsid w:val="00D07EF3"/>
    <w:rsid w:val="00D155F0"/>
    <w:rsid w:val="00D77648"/>
    <w:rsid w:val="00D83A2F"/>
    <w:rsid w:val="00D847F6"/>
    <w:rsid w:val="00E602E8"/>
    <w:rsid w:val="00E90338"/>
    <w:rsid w:val="00E94479"/>
    <w:rsid w:val="00E96277"/>
    <w:rsid w:val="00F97C9F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2304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82304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30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23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A82304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823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rsid w:val="00A82304"/>
    <w:rPr>
      <w:rFonts w:ascii="Times New Roman" w:hAnsi="Times New Roman" w:cs="Times New Roman"/>
      <w:spacing w:val="10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823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30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B7AAB"/>
    <w:rPr>
      <w:color w:val="0000FF" w:themeColor="hyperlink"/>
      <w:u w:val="single"/>
    </w:rPr>
  </w:style>
  <w:style w:type="paragraph" w:customStyle="1" w:styleId="Default">
    <w:name w:val="Default"/>
    <w:rsid w:val="00401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lock Text"/>
    <w:basedOn w:val="a"/>
    <w:semiHidden/>
    <w:rsid w:val="00B76AE3"/>
    <w:pPr>
      <w:ind w:left="375" w:right="996"/>
    </w:pPr>
    <w:rPr>
      <w:sz w:val="28"/>
    </w:rPr>
  </w:style>
  <w:style w:type="paragraph" w:customStyle="1" w:styleId="ConsNormal">
    <w:name w:val="ConsNormal"/>
    <w:rsid w:val="00B76AE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76AE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D77648"/>
    <w:pPr>
      <w:ind w:left="708"/>
    </w:pPr>
    <w:rPr>
      <w:sz w:val="24"/>
      <w:szCs w:val="24"/>
    </w:rPr>
  </w:style>
  <w:style w:type="table" w:styleId="ab">
    <w:name w:val="Table Grid"/>
    <w:basedOn w:val="a1"/>
    <w:uiPriority w:val="59"/>
    <w:rsid w:val="00A00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2304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82304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30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23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A82304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823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rsid w:val="00A82304"/>
    <w:rPr>
      <w:rFonts w:ascii="Times New Roman" w:hAnsi="Times New Roman" w:cs="Times New Roman"/>
      <w:spacing w:val="10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823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30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B7AAB"/>
    <w:rPr>
      <w:color w:val="0000FF" w:themeColor="hyperlink"/>
      <w:u w:val="single"/>
    </w:rPr>
  </w:style>
  <w:style w:type="paragraph" w:customStyle="1" w:styleId="Default">
    <w:name w:val="Default"/>
    <w:rsid w:val="00401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lock Text"/>
    <w:basedOn w:val="a"/>
    <w:semiHidden/>
    <w:rsid w:val="00B76AE3"/>
    <w:pPr>
      <w:ind w:left="375" w:right="996"/>
    </w:pPr>
    <w:rPr>
      <w:sz w:val="28"/>
    </w:rPr>
  </w:style>
  <w:style w:type="paragraph" w:customStyle="1" w:styleId="ConsNormal">
    <w:name w:val="ConsNormal"/>
    <w:rsid w:val="00B76AE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76AE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D77648"/>
    <w:pPr>
      <w:ind w:left="708"/>
    </w:pPr>
    <w:rPr>
      <w:sz w:val="24"/>
      <w:szCs w:val="24"/>
    </w:rPr>
  </w:style>
  <w:style w:type="table" w:styleId="ab">
    <w:name w:val="Table Grid"/>
    <w:basedOn w:val="a1"/>
    <w:uiPriority w:val="59"/>
    <w:rsid w:val="00A00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Uristadm</dc:creator>
  <cp:lastModifiedBy>Uristadm</cp:lastModifiedBy>
  <cp:revision>54</cp:revision>
  <cp:lastPrinted>2024-09-27T08:03:00Z</cp:lastPrinted>
  <dcterms:created xsi:type="dcterms:W3CDTF">2024-03-12T08:43:00Z</dcterms:created>
  <dcterms:modified xsi:type="dcterms:W3CDTF">2024-10-02T05:46:00Z</dcterms:modified>
</cp:coreProperties>
</file>